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FC" w:rsidRPr="00016A18" w:rsidRDefault="00D105FC" w:rsidP="00932E3E">
      <w:pPr>
        <w:widowControl/>
        <w:shd w:val="clear" w:color="auto" w:fill="FFFFFF"/>
        <w:adjustRightInd w:val="0"/>
        <w:spacing w:line="360" w:lineRule="auto"/>
        <w:jc w:val="center"/>
        <w:rPr>
          <w:rFonts w:ascii="黑体" w:eastAsia="黑体" w:hAnsi="黑体" w:cs="Arial"/>
          <w:color w:val="000000"/>
          <w:kern w:val="0"/>
          <w:sz w:val="18"/>
          <w:szCs w:val="18"/>
        </w:rPr>
      </w:pPr>
      <w:r w:rsidRPr="00016A18">
        <w:rPr>
          <w:rFonts w:ascii="黑体" w:eastAsia="黑体" w:hAnsi="黑体" w:cs="Arial" w:hint="eastAsia"/>
          <w:b/>
          <w:bCs/>
          <w:color w:val="000000"/>
          <w:kern w:val="0"/>
          <w:sz w:val="32"/>
          <w:szCs w:val="24"/>
        </w:rPr>
        <w:t>四川大学工商管理学院研究生会入会申请表</w:t>
      </w:r>
    </w:p>
    <w:p w:rsidR="00D105FC" w:rsidRPr="00016A18" w:rsidRDefault="00D105FC" w:rsidP="00016A18">
      <w:pPr>
        <w:widowControl/>
        <w:shd w:val="clear" w:color="auto" w:fill="FFFFFF"/>
        <w:adjustRightInd w:val="0"/>
        <w:spacing w:line="360" w:lineRule="auto"/>
        <w:ind w:firstLineChars="236" w:firstLine="661"/>
        <w:rPr>
          <w:rFonts w:ascii="楷体" w:eastAsia="楷体" w:hAnsi="楷体" w:cs="Arial"/>
          <w:color w:val="000000"/>
          <w:kern w:val="0"/>
          <w:sz w:val="28"/>
          <w:szCs w:val="28"/>
        </w:rPr>
      </w:pPr>
      <w:r w:rsidRPr="00016A18">
        <w:rPr>
          <w:rFonts w:ascii="楷体" w:eastAsia="楷体" w:hAnsi="楷体" w:cs="Arial" w:hint="eastAsia"/>
          <w:color w:val="000000"/>
          <w:kern w:val="0"/>
          <w:sz w:val="28"/>
          <w:szCs w:val="28"/>
        </w:rPr>
        <w:t>编号：</w:t>
      </w:r>
    </w:p>
    <w:tbl>
      <w:tblPr>
        <w:tblW w:w="8701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1258"/>
        <w:gridCol w:w="621"/>
        <w:gridCol w:w="1361"/>
        <w:gridCol w:w="1258"/>
        <w:gridCol w:w="902"/>
        <w:gridCol w:w="1339"/>
      </w:tblGrid>
      <w:tr w:rsidR="00D105FC" w:rsidRPr="00046C0A" w:rsidTr="000002E2">
        <w:trPr>
          <w:cantSplit/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性别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05FC" w:rsidRPr="00046C0A" w:rsidTr="000002E2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专业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生日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05FC" w:rsidRPr="00046C0A" w:rsidTr="000002E2">
        <w:trPr>
          <w:cantSplit/>
          <w:trHeight w:val="442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联系方式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宿舍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05FC" w:rsidRPr="00046C0A" w:rsidTr="000002E2">
        <w:trPr>
          <w:cantSplit/>
          <w:trHeight w:val="423"/>
          <w:jc w:val="center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="Times New Roman"/>
                <w:b/>
                <w:color w:val="000000"/>
                <w:kern w:val="0"/>
                <w:sz w:val="28"/>
                <w:szCs w:val="24"/>
              </w:rPr>
              <w:t>QQ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="Times New Roman"/>
                <w:b/>
                <w:color w:val="000000"/>
                <w:kern w:val="0"/>
                <w:sz w:val="28"/>
                <w:szCs w:val="24"/>
              </w:rPr>
              <w:t>Email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D105FC" w:rsidRPr="00046C0A" w:rsidTr="000002E2">
        <w:trPr>
          <w:cantSplit/>
          <w:trHeight w:val="57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本科院校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105FC" w:rsidRPr="00046C0A" w:rsidTr="000002E2">
        <w:trPr>
          <w:cantSplit/>
          <w:trHeight w:val="54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爱好特长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spacing w:line="580" w:lineRule="exact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05FC" w:rsidRPr="00046C0A" w:rsidTr="000002E2">
        <w:trPr>
          <w:cantSplit/>
          <w:trHeight w:val="109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b/>
                <w:color w:val="000000"/>
                <w:kern w:val="0"/>
                <w:sz w:val="28"/>
                <w:szCs w:val="24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曾获奖励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spacing w:line="580" w:lineRule="exact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05FC" w:rsidRPr="00046C0A" w:rsidTr="000002E2">
        <w:trPr>
          <w:cantSplit/>
          <w:trHeight w:val="186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b/>
                <w:color w:val="000000"/>
                <w:kern w:val="0"/>
                <w:sz w:val="28"/>
                <w:szCs w:val="24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有过何种学习、工作或社会实践经历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D105FC" w:rsidRPr="00046C0A" w:rsidTr="000002E2">
        <w:trPr>
          <w:cantSplit/>
          <w:trHeight w:val="215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ind w:right="113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选择部门</w:t>
            </w:r>
          </w:p>
          <w:p w:rsidR="00D105FC" w:rsidRPr="00046C0A" w:rsidRDefault="00D105FC" w:rsidP="004A7D7B">
            <w:pPr>
              <w:widowControl/>
              <w:adjustRightInd w:val="0"/>
              <w:spacing w:line="580" w:lineRule="exact"/>
              <w:ind w:right="113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（可多选）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秘书组织部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学术部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□</w:t>
            </w:r>
            <w:r w:rsidR="00887EC3"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16A18"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调研</w:t>
            </w:r>
            <w:r w:rsidR="00887EC3"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生活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部</w:t>
            </w:r>
          </w:p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实践部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 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宣传部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信息部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16A18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文艺部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 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外联部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体育部</w:t>
            </w:r>
          </w:p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青年志愿者</w:t>
            </w:r>
          </w:p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首选部门：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D105FC" w:rsidRPr="00046C0A" w:rsidTr="000002E2">
        <w:trPr>
          <w:cantSplit/>
          <w:trHeight w:val="168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b/>
                <w:color w:val="000000"/>
                <w:kern w:val="0"/>
                <w:sz w:val="28"/>
                <w:szCs w:val="24"/>
              </w:rPr>
              <w:t>保证</w:t>
            </w:r>
          </w:p>
        </w:tc>
        <w:tc>
          <w:tcPr>
            <w:tcW w:w="6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FC" w:rsidRPr="00046C0A" w:rsidRDefault="00D105FC" w:rsidP="004A7D7B">
            <w:pPr>
              <w:widowControl/>
              <w:adjustRightInd w:val="0"/>
              <w:spacing w:line="580" w:lineRule="exact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在研究生会至少工作一年，遵守校纪校规，遵守工商管理学院研究生会章程，并且听从指挥，努力工作。</w:t>
            </w:r>
          </w:p>
          <w:p w:rsidR="00D105FC" w:rsidRPr="00046C0A" w:rsidRDefault="00D105FC" w:rsidP="004A7D7B">
            <w:pPr>
              <w:widowControl/>
              <w:adjustRightInd w:val="0"/>
              <w:spacing w:line="580" w:lineRule="exact"/>
              <w:ind w:firstLineChars="1900" w:firstLine="4560"/>
              <w:jc w:val="lef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046C0A">
              <w:rPr>
                <w:rFonts w:ascii="Times New Roman" w:eastAsiaTheme="minorEastAsia" w:hAnsiTheme="minorEastAsia"/>
                <w:color w:val="000000"/>
                <w:kern w:val="0"/>
                <w:sz w:val="24"/>
                <w:szCs w:val="24"/>
              </w:rPr>
              <w:t>签名：</w:t>
            </w:r>
            <w:r w:rsidRPr="00046C0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</w:tc>
      </w:tr>
    </w:tbl>
    <w:p w:rsidR="00395C0A" w:rsidRPr="00E76466" w:rsidRDefault="00D105FC" w:rsidP="00E76466">
      <w:pPr>
        <w:widowControl/>
        <w:shd w:val="clear" w:color="auto" w:fill="FFFFFF"/>
        <w:adjustRightInd w:val="0"/>
        <w:ind w:leftChars="85" w:left="178"/>
        <w:rPr>
          <w:rFonts w:ascii="微软雅黑" w:eastAsia="微软雅黑" w:hAnsi="微软雅黑" w:cs="Arial"/>
          <w:kern w:val="0"/>
          <w:sz w:val="24"/>
          <w:szCs w:val="24"/>
        </w:rPr>
      </w:pP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申请表提交方式：填写后</w:t>
      </w:r>
      <w:r w:rsidR="00E76466">
        <w:rPr>
          <w:rFonts w:ascii="微软雅黑" w:eastAsia="微软雅黑" w:hAnsi="微软雅黑" w:cs="Arial" w:hint="eastAsia"/>
          <w:kern w:val="0"/>
          <w:sz w:val="24"/>
          <w:szCs w:val="24"/>
        </w:rPr>
        <w:t>请</w:t>
      </w: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于</w:t>
      </w:r>
      <w:r w:rsidRPr="003F39B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9月</w:t>
      </w:r>
      <w:r w:rsidR="003F39B5" w:rsidRPr="003F39B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8</w:t>
      </w:r>
      <w:r w:rsidRPr="003F39B5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日</w:t>
      </w:r>
      <w:r w:rsidR="00E04377"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21</w:t>
      </w:r>
      <w:r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:00</w:t>
      </w: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之前自行投到工商管理学院</w:t>
      </w:r>
      <w:r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2</w:t>
      </w:r>
      <w:r w:rsidR="00E76466"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37</w:t>
      </w:r>
      <w:r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信箱</w:t>
      </w:r>
      <w:r w:rsidR="00E76466" w:rsidRPr="00E7646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(11级公司金融信箱)</w:t>
      </w: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  <w:r w:rsidR="00664A36"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电子版可发送到scugongshang@126.com，</w:t>
      </w: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面试时间和地点将以飞信或短信形式另行通知（请</w:t>
      </w:r>
      <w:r w:rsidR="00BC188E"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务必</w:t>
      </w:r>
      <w:r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保持手机畅通）</w:t>
      </w:r>
      <w:r w:rsidR="00016A18" w:rsidRPr="00E76466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D105FC" w:rsidRDefault="00D105FC" w:rsidP="00612193">
      <w:pPr>
        <w:ind w:firstLineChars="940" w:firstLine="2642"/>
        <w:rPr>
          <w:b/>
          <w:bCs/>
          <w:sz w:val="28"/>
          <w:szCs w:val="28"/>
        </w:rPr>
      </w:pPr>
      <w:r w:rsidRPr="00BC10CF">
        <w:rPr>
          <w:rFonts w:hint="eastAsia"/>
          <w:b/>
          <w:bCs/>
          <w:sz w:val="28"/>
          <w:szCs w:val="28"/>
        </w:rPr>
        <w:lastRenderedPageBreak/>
        <w:t>工商管理学院研究生会</w:t>
      </w:r>
      <w:r>
        <w:rPr>
          <w:rFonts w:hint="eastAsia"/>
          <w:b/>
          <w:bCs/>
          <w:sz w:val="28"/>
          <w:szCs w:val="28"/>
        </w:rPr>
        <w:t>各</w:t>
      </w:r>
      <w:r w:rsidRPr="00BC10CF">
        <w:rPr>
          <w:rFonts w:hint="eastAsia"/>
          <w:b/>
          <w:bCs/>
          <w:sz w:val="28"/>
          <w:szCs w:val="28"/>
        </w:rPr>
        <w:t>部门职责简介</w:t>
      </w:r>
      <w:bookmarkStart w:id="0" w:name="_Toc134934299"/>
      <w:bookmarkEnd w:id="0"/>
    </w:p>
    <w:p w:rsidR="004E1C61" w:rsidRPr="00314B41" w:rsidRDefault="004E1C61" w:rsidP="004E1C61">
      <w:pPr>
        <w:ind w:firstLineChars="200" w:firstLine="420"/>
        <w:rPr>
          <w:b/>
          <w:bCs/>
          <w:sz w:val="28"/>
          <w:szCs w:val="28"/>
        </w:rPr>
      </w:pPr>
      <w:r>
        <w:rPr>
          <w:rFonts w:hint="eastAsia"/>
        </w:rPr>
        <w:t>四川大学工商管理学院研究生会由主席团带领，下设秘书组织部、</w:t>
      </w:r>
      <w:r w:rsidRPr="00D46124">
        <w:rPr>
          <w:rFonts w:hint="eastAsia"/>
        </w:rPr>
        <w:t>宣传部、信息部、调研生活部、体育部、外</w:t>
      </w:r>
      <w:r w:rsidRPr="00314B41">
        <w:rPr>
          <w:rFonts w:hint="eastAsia"/>
        </w:rPr>
        <w:t>联部、实践部、文艺部、青年志愿者队、学术部。</w:t>
      </w:r>
    </w:p>
    <w:p w:rsidR="00D105FC" w:rsidRPr="00314B41" w:rsidRDefault="00D105FC" w:rsidP="00D105FC">
      <w:pPr>
        <w:numPr>
          <w:ilvl w:val="0"/>
          <w:numId w:val="2"/>
        </w:numPr>
        <w:rPr>
          <w:b/>
          <w:bCs/>
        </w:rPr>
      </w:pPr>
      <w:bookmarkStart w:id="1" w:name="_Toc169242531"/>
      <w:bookmarkStart w:id="2" w:name="_Toc176683094"/>
      <w:r w:rsidRPr="00314B41">
        <w:rPr>
          <w:rFonts w:hint="eastAsia"/>
          <w:b/>
          <w:bCs/>
        </w:rPr>
        <w:t>秘书组织部</w:t>
      </w:r>
      <w:bookmarkStart w:id="3" w:name="_Toc169678219"/>
      <w:bookmarkEnd w:id="1"/>
      <w:bookmarkEnd w:id="2"/>
      <w:bookmarkEnd w:id="3"/>
    </w:p>
    <w:p w:rsidR="001A1340" w:rsidRPr="00314B41" w:rsidRDefault="00D105FC" w:rsidP="001A1340">
      <w:pPr>
        <w:ind w:left="315" w:hangingChars="150" w:hanging="315"/>
        <w:rPr>
          <w:color w:val="000000"/>
        </w:rPr>
      </w:pPr>
      <w:r w:rsidRPr="00314B41">
        <w:rPr>
          <w:rFonts w:hint="eastAsia"/>
        </w:rPr>
        <w:t>1</w:t>
      </w:r>
      <w:r w:rsidRPr="00314B41">
        <w:rPr>
          <w:rFonts w:hint="eastAsia"/>
        </w:rPr>
        <w:t>、</w:t>
      </w:r>
      <w:bookmarkStart w:id="4" w:name="_Toc169678220"/>
      <w:bookmarkStart w:id="5" w:name="_Toc169242532"/>
      <w:r w:rsidR="001A1340" w:rsidRPr="00314B41">
        <w:rPr>
          <w:rFonts w:hint="eastAsia"/>
          <w:color w:val="000000"/>
        </w:rPr>
        <w:t>负责</w:t>
      </w:r>
      <w:proofErr w:type="gramStart"/>
      <w:r w:rsidR="001A1340" w:rsidRPr="00314B41">
        <w:rPr>
          <w:rFonts w:hint="eastAsia"/>
          <w:color w:val="000000"/>
        </w:rPr>
        <w:t>研</w:t>
      </w:r>
      <w:proofErr w:type="gramEnd"/>
      <w:r w:rsidR="001A1340" w:rsidRPr="00314B41">
        <w:rPr>
          <w:rFonts w:hint="eastAsia"/>
          <w:color w:val="000000"/>
        </w:rPr>
        <w:t>分会干事的招新以及干部的选举，竞标和落实校</w:t>
      </w:r>
      <w:proofErr w:type="gramStart"/>
      <w:r w:rsidR="001A1340" w:rsidRPr="00314B41">
        <w:rPr>
          <w:rFonts w:hint="eastAsia"/>
          <w:color w:val="000000"/>
        </w:rPr>
        <w:t>研</w:t>
      </w:r>
      <w:proofErr w:type="gramEnd"/>
      <w:r w:rsidR="001A1340" w:rsidRPr="00314B41">
        <w:rPr>
          <w:rFonts w:hint="eastAsia"/>
          <w:color w:val="000000"/>
        </w:rPr>
        <w:t>会的干部培训课程。</w:t>
      </w:r>
    </w:p>
    <w:p w:rsidR="001A1340" w:rsidRPr="00314B41" w:rsidRDefault="001A1340" w:rsidP="001A1340">
      <w:pPr>
        <w:ind w:left="315" w:hangingChars="150" w:hanging="315"/>
        <w:rPr>
          <w:color w:val="000000"/>
        </w:rPr>
      </w:pPr>
      <w:r w:rsidRPr="00314B41">
        <w:rPr>
          <w:rFonts w:hint="eastAsia"/>
          <w:color w:val="000000"/>
        </w:rPr>
        <w:t>2</w:t>
      </w:r>
      <w:r w:rsidRPr="00314B41">
        <w:rPr>
          <w:rFonts w:hint="eastAsia"/>
          <w:color w:val="000000"/>
        </w:rPr>
        <w:t>、负责</w:t>
      </w:r>
      <w:proofErr w:type="gramStart"/>
      <w:r w:rsidRPr="00314B41">
        <w:rPr>
          <w:rFonts w:hint="eastAsia"/>
          <w:color w:val="000000"/>
        </w:rPr>
        <w:t>研</w:t>
      </w:r>
      <w:proofErr w:type="gramEnd"/>
      <w:r w:rsidRPr="00314B41">
        <w:rPr>
          <w:rFonts w:hint="eastAsia"/>
          <w:color w:val="000000"/>
        </w:rPr>
        <w:t>分会的财务工作，并制作</w:t>
      </w:r>
      <w:proofErr w:type="gramStart"/>
      <w:r w:rsidRPr="00314B41">
        <w:rPr>
          <w:rFonts w:hint="eastAsia"/>
          <w:color w:val="000000"/>
        </w:rPr>
        <w:t>研</w:t>
      </w:r>
      <w:proofErr w:type="gramEnd"/>
      <w:r w:rsidRPr="00314B41">
        <w:rPr>
          <w:rFonts w:hint="eastAsia"/>
          <w:color w:val="000000"/>
        </w:rPr>
        <w:t>分会每月活动的简报，负责</w:t>
      </w:r>
      <w:proofErr w:type="gramStart"/>
      <w:r w:rsidRPr="00314B41">
        <w:rPr>
          <w:rFonts w:hint="eastAsia"/>
          <w:color w:val="000000"/>
        </w:rPr>
        <w:t>研</w:t>
      </w:r>
      <w:proofErr w:type="gramEnd"/>
      <w:r w:rsidRPr="00314B41">
        <w:rPr>
          <w:rFonts w:hint="eastAsia"/>
          <w:color w:val="000000"/>
        </w:rPr>
        <w:t>分会内部的组织及沟通。</w:t>
      </w:r>
    </w:p>
    <w:p w:rsidR="001A1340" w:rsidRPr="00314B41" w:rsidRDefault="001A1340" w:rsidP="001A1340">
      <w:pPr>
        <w:ind w:left="315" w:hangingChars="150" w:hanging="315"/>
        <w:rPr>
          <w:color w:val="000000"/>
        </w:rPr>
      </w:pPr>
      <w:r w:rsidRPr="00314B41">
        <w:rPr>
          <w:rFonts w:hint="eastAsia"/>
          <w:color w:val="000000"/>
        </w:rPr>
        <w:t>3</w:t>
      </w:r>
      <w:r w:rsidRPr="00314B41">
        <w:rPr>
          <w:rFonts w:hint="eastAsia"/>
          <w:color w:val="000000"/>
        </w:rPr>
        <w:t>、负责</w:t>
      </w:r>
      <w:proofErr w:type="gramStart"/>
      <w:r w:rsidRPr="00314B41">
        <w:rPr>
          <w:rFonts w:hint="eastAsia"/>
          <w:color w:val="000000"/>
        </w:rPr>
        <w:t>研</w:t>
      </w:r>
      <w:proofErr w:type="gramEnd"/>
      <w:r w:rsidRPr="00314B41">
        <w:rPr>
          <w:rFonts w:hint="eastAsia"/>
          <w:color w:val="000000"/>
        </w:rPr>
        <w:t>会内部成员以及兄弟学院</w:t>
      </w:r>
      <w:proofErr w:type="gramStart"/>
      <w:r w:rsidRPr="00314B41">
        <w:rPr>
          <w:rFonts w:hint="eastAsia"/>
          <w:color w:val="000000"/>
        </w:rPr>
        <w:t>研</w:t>
      </w:r>
      <w:proofErr w:type="gramEnd"/>
      <w:r w:rsidRPr="00314B41">
        <w:rPr>
          <w:rFonts w:hint="eastAsia"/>
          <w:color w:val="000000"/>
        </w:rPr>
        <w:t>分会的联谊活动，如包饺子、趣味运动会等。</w:t>
      </w:r>
    </w:p>
    <w:bookmarkEnd w:id="4"/>
    <w:bookmarkEnd w:id="5"/>
    <w:p w:rsidR="005533A7" w:rsidRPr="00314B41" w:rsidRDefault="005533A7" w:rsidP="005533A7">
      <w:pPr>
        <w:pStyle w:val="a6"/>
        <w:numPr>
          <w:ilvl w:val="0"/>
          <w:numId w:val="2"/>
        </w:numPr>
        <w:ind w:firstLineChars="0"/>
        <w:rPr>
          <w:b/>
          <w:bCs/>
        </w:rPr>
      </w:pPr>
      <w:r w:rsidRPr="00314B41">
        <w:rPr>
          <w:rFonts w:hint="eastAsia"/>
          <w:b/>
          <w:bCs/>
        </w:rPr>
        <w:t>宣传部</w:t>
      </w:r>
      <w:bookmarkStart w:id="6" w:name="_Toc176683096"/>
      <w:bookmarkEnd w:id="6"/>
    </w:p>
    <w:p w:rsidR="00D105FC" w:rsidRPr="00314B41" w:rsidRDefault="00D105FC" w:rsidP="00314B41">
      <w:pPr>
        <w:ind w:left="315" w:hangingChars="150" w:hanging="315"/>
        <w:rPr>
          <w:color w:val="000000"/>
        </w:rPr>
      </w:pPr>
      <w:r w:rsidRPr="00314B41">
        <w:rPr>
          <w:rFonts w:hint="eastAsia"/>
        </w:rPr>
        <w:t>1</w:t>
      </w:r>
      <w:r w:rsidRPr="00314B41">
        <w:rPr>
          <w:rFonts w:hint="eastAsia"/>
        </w:rPr>
        <w:t>、</w:t>
      </w:r>
      <w:r w:rsidRPr="00314B41">
        <w:rPr>
          <w:rFonts w:hint="eastAsia"/>
          <w:color w:val="000000"/>
        </w:rPr>
        <w:t>协助分会的相关部门开展各类活动，负责活动宣传，并进行宣传海报、横幅等的制作和张贴及其他宣传工作，协调与信息</w:t>
      </w:r>
      <w:r w:rsidR="00100B4E" w:rsidRPr="00314B41">
        <w:rPr>
          <w:rFonts w:hint="eastAsia"/>
        </w:rPr>
        <w:t>部的相关工作；</w:t>
      </w:r>
      <w:r w:rsidR="00100B4E" w:rsidRPr="00314B41">
        <w:rPr>
          <w:rFonts w:hint="eastAsia"/>
          <w:color w:val="000000"/>
        </w:rPr>
        <w:t>开展</w:t>
      </w:r>
      <w:r w:rsidR="00100B4E" w:rsidRPr="00314B41">
        <w:rPr>
          <w:rFonts w:hint="eastAsia"/>
          <w:color w:val="000000"/>
        </w:rPr>
        <w:t>PS</w:t>
      </w:r>
      <w:r w:rsidR="00100B4E" w:rsidRPr="00314B41">
        <w:rPr>
          <w:rFonts w:hint="eastAsia"/>
          <w:color w:val="000000"/>
        </w:rPr>
        <w:t>培训，电子书，视频的制作等系列活动。</w:t>
      </w:r>
    </w:p>
    <w:p w:rsidR="00D105FC" w:rsidRPr="00314B41" w:rsidRDefault="00D105FC" w:rsidP="00D105FC">
      <w:r w:rsidRPr="00314B41">
        <w:rPr>
          <w:rFonts w:hint="eastAsia"/>
        </w:rPr>
        <w:t>2</w:t>
      </w:r>
      <w:r w:rsidRPr="00314B41">
        <w:rPr>
          <w:rFonts w:hint="eastAsia"/>
        </w:rPr>
        <w:t>、负责院</w:t>
      </w:r>
      <w:proofErr w:type="gramStart"/>
      <w:r w:rsidRPr="00314B41">
        <w:rPr>
          <w:rFonts w:hint="eastAsia"/>
        </w:rPr>
        <w:t>研会形象</w:t>
      </w:r>
      <w:proofErr w:type="gramEnd"/>
      <w:r w:rsidRPr="00314B41">
        <w:rPr>
          <w:rFonts w:hint="eastAsia"/>
        </w:rPr>
        <w:t>的宣传工作，扩大院</w:t>
      </w:r>
      <w:proofErr w:type="gramStart"/>
      <w:r w:rsidRPr="00314B41">
        <w:rPr>
          <w:rFonts w:hint="eastAsia"/>
        </w:rPr>
        <w:t>研</w:t>
      </w:r>
      <w:proofErr w:type="gramEnd"/>
      <w:r w:rsidRPr="00314B41">
        <w:rPr>
          <w:rFonts w:hint="eastAsia"/>
        </w:rPr>
        <w:t>会在全校的影响力。</w:t>
      </w:r>
    </w:p>
    <w:p w:rsidR="00D105FC" w:rsidRPr="00314B41" w:rsidRDefault="00D105FC" w:rsidP="004E1C61">
      <w:pPr>
        <w:numPr>
          <w:ilvl w:val="0"/>
          <w:numId w:val="2"/>
        </w:numPr>
        <w:rPr>
          <w:b/>
          <w:bCs/>
        </w:rPr>
      </w:pPr>
      <w:r w:rsidRPr="00314B41">
        <w:rPr>
          <w:rFonts w:hint="eastAsia"/>
          <w:b/>
          <w:bCs/>
        </w:rPr>
        <w:t>信息部</w:t>
      </w:r>
      <w:bookmarkStart w:id="7" w:name="_Toc176683097"/>
      <w:bookmarkEnd w:id="7"/>
    </w:p>
    <w:p w:rsidR="00D105FC" w:rsidRPr="00314B41" w:rsidRDefault="00D105FC" w:rsidP="005533A7">
      <w:pPr>
        <w:ind w:left="315" w:hangingChars="150" w:hanging="315"/>
      </w:pPr>
      <w:r w:rsidRPr="00314B41">
        <w:rPr>
          <w:rFonts w:hint="eastAsia"/>
        </w:rPr>
        <w:t>1</w:t>
      </w:r>
      <w:r w:rsidR="005533A7" w:rsidRPr="00314B41">
        <w:rPr>
          <w:rFonts w:hint="eastAsia"/>
        </w:rPr>
        <w:t>、</w:t>
      </w:r>
      <w:r w:rsidRPr="00314B41">
        <w:rPr>
          <w:rFonts w:hint="eastAsia"/>
        </w:rPr>
        <w:t>负责</w:t>
      </w:r>
      <w:r w:rsidR="00027328" w:rsidRPr="00314B41">
        <w:rPr>
          <w:rFonts w:hint="eastAsia"/>
        </w:rPr>
        <w:t>院</w:t>
      </w:r>
      <w:proofErr w:type="gramStart"/>
      <w:r w:rsidR="00027328" w:rsidRPr="00314B41">
        <w:rPr>
          <w:rFonts w:hint="eastAsia"/>
        </w:rPr>
        <w:t>研</w:t>
      </w:r>
      <w:proofErr w:type="gramEnd"/>
      <w:r w:rsidR="00027328" w:rsidRPr="00314B41">
        <w:rPr>
          <w:rFonts w:hint="eastAsia"/>
        </w:rPr>
        <w:t>会的信息化管理与推广工作</w:t>
      </w:r>
      <w:r w:rsidR="00782615" w:rsidRPr="00314B41">
        <w:rPr>
          <w:rFonts w:hint="eastAsia"/>
        </w:rPr>
        <w:t>及</w:t>
      </w:r>
      <w:r w:rsidRPr="00314B41">
        <w:rPr>
          <w:rFonts w:hint="eastAsia"/>
        </w:rPr>
        <w:t>分会网站的建设和维护</w:t>
      </w:r>
      <w:r w:rsidR="00C77927" w:rsidRPr="00314B41">
        <w:rPr>
          <w:rFonts w:hint="eastAsia"/>
        </w:rPr>
        <w:t>；与宣传部配合进行网络上的信息宣传。</w:t>
      </w:r>
    </w:p>
    <w:p w:rsidR="00D105FC" w:rsidRPr="00314B41" w:rsidRDefault="00D105FC" w:rsidP="00D105FC">
      <w:pPr>
        <w:rPr>
          <w:color w:val="000000"/>
        </w:rPr>
      </w:pPr>
      <w:r w:rsidRPr="00314B41">
        <w:rPr>
          <w:rFonts w:hint="eastAsia"/>
        </w:rPr>
        <w:t>2</w:t>
      </w:r>
      <w:r w:rsidRPr="00314B41">
        <w:rPr>
          <w:rFonts w:hint="eastAsia"/>
        </w:rPr>
        <w:t>、</w:t>
      </w:r>
      <w:bookmarkStart w:id="8" w:name="_Toc169678223"/>
      <w:bookmarkStart w:id="9" w:name="_Toc169242535"/>
      <w:bookmarkStart w:id="10" w:name="_Toc169678222"/>
      <w:bookmarkStart w:id="11" w:name="_Toc169242534"/>
      <w:r w:rsidRPr="00314B41">
        <w:rPr>
          <w:rFonts w:hint="eastAsia"/>
          <w:color w:val="000000"/>
        </w:rPr>
        <w:t>负责对活动的新闻稿进行审核并进行发稿。</w:t>
      </w:r>
    </w:p>
    <w:p w:rsidR="00D105FC" w:rsidRPr="00314B41" w:rsidRDefault="00D105FC" w:rsidP="00016A18">
      <w:pPr>
        <w:ind w:left="360" w:hangingChars="171" w:hanging="360"/>
        <w:rPr>
          <w:b/>
          <w:color w:val="000000"/>
        </w:rPr>
      </w:pPr>
      <w:r w:rsidRPr="00314B41">
        <w:rPr>
          <w:rFonts w:hint="eastAsia"/>
          <w:b/>
          <w:color w:val="000000"/>
        </w:rPr>
        <w:t>（四）</w:t>
      </w:r>
      <w:r w:rsidR="00887EC3" w:rsidRPr="00314B41">
        <w:rPr>
          <w:rFonts w:hint="eastAsia"/>
          <w:b/>
          <w:color w:val="000000"/>
        </w:rPr>
        <w:t>调研</w:t>
      </w:r>
      <w:r w:rsidRPr="00314B41">
        <w:rPr>
          <w:rFonts w:hint="eastAsia"/>
          <w:b/>
          <w:bCs/>
        </w:rPr>
        <w:t>生活</w:t>
      </w:r>
      <w:bookmarkStart w:id="12" w:name="_Toc176683098"/>
      <w:bookmarkEnd w:id="8"/>
      <w:bookmarkEnd w:id="9"/>
      <w:bookmarkEnd w:id="12"/>
      <w:r w:rsidR="00016A18" w:rsidRPr="00314B41">
        <w:rPr>
          <w:rFonts w:hint="eastAsia"/>
          <w:b/>
          <w:color w:val="000000"/>
        </w:rPr>
        <w:t>部</w:t>
      </w:r>
    </w:p>
    <w:p w:rsidR="00FF3D93" w:rsidRPr="00314B41" w:rsidRDefault="00FF3D93" w:rsidP="00FF3D93">
      <w:pPr>
        <w:ind w:left="359" w:hangingChars="171" w:hanging="359"/>
        <w:rPr>
          <w:color w:val="000000"/>
        </w:rPr>
      </w:pPr>
      <w:bookmarkStart w:id="13" w:name="_Toc176683100"/>
      <w:bookmarkStart w:id="14" w:name="_Toc169678224"/>
      <w:r w:rsidRPr="00314B41">
        <w:rPr>
          <w:color w:val="000000"/>
        </w:rPr>
        <w:t>1</w:t>
      </w:r>
      <w:r w:rsidRPr="00314B41">
        <w:rPr>
          <w:rFonts w:hint="eastAsia"/>
          <w:color w:val="000000"/>
        </w:rPr>
        <w:t>、关注研究生动态，就研究生关心的热点问题进行调查研究。</w:t>
      </w:r>
      <w:r w:rsidRPr="00314B41">
        <w:rPr>
          <w:color w:val="000000"/>
        </w:rPr>
        <w:t xml:space="preserve"> </w:t>
      </w:r>
    </w:p>
    <w:p w:rsidR="00FF3D93" w:rsidRPr="00314B41" w:rsidRDefault="00FF3D93" w:rsidP="00FF3D93">
      <w:pPr>
        <w:ind w:left="359" w:hangingChars="171" w:hanging="359"/>
        <w:rPr>
          <w:color w:val="000000"/>
        </w:rPr>
      </w:pPr>
      <w:r w:rsidRPr="00314B41">
        <w:rPr>
          <w:color w:val="000000"/>
        </w:rPr>
        <w:t>2</w:t>
      </w:r>
      <w:r w:rsidRPr="00314B41">
        <w:rPr>
          <w:rFonts w:hint="eastAsia"/>
          <w:color w:val="000000"/>
        </w:rPr>
        <w:t>、开展与校园生活息息相关的精彩活动，比如厨艺大赛、</w:t>
      </w:r>
      <w:proofErr w:type="gramStart"/>
      <w:r w:rsidRPr="00314B41">
        <w:rPr>
          <w:rFonts w:hint="eastAsia"/>
          <w:color w:val="000000"/>
        </w:rPr>
        <w:t>快乐双扣比赛</w:t>
      </w:r>
      <w:proofErr w:type="gramEnd"/>
      <w:r w:rsidRPr="00314B41">
        <w:rPr>
          <w:rFonts w:hint="eastAsia"/>
          <w:color w:val="000000"/>
        </w:rPr>
        <w:t>、寝室风采大赛、心理沙龙等。</w:t>
      </w:r>
      <w:r w:rsidRPr="00314B41">
        <w:rPr>
          <w:color w:val="000000"/>
        </w:rPr>
        <w:t xml:space="preserve"> </w:t>
      </w:r>
    </w:p>
    <w:p w:rsidR="00D105FC" w:rsidRPr="00314B41" w:rsidRDefault="00FF3D93" w:rsidP="00FF3D93">
      <w:pPr>
        <w:ind w:left="359" w:hangingChars="171" w:hanging="359"/>
        <w:rPr>
          <w:color w:val="000000"/>
        </w:rPr>
      </w:pPr>
      <w:r w:rsidRPr="00314B41">
        <w:rPr>
          <w:color w:val="000000"/>
        </w:rPr>
        <w:t>3</w:t>
      </w:r>
      <w:r w:rsidRPr="00314B41">
        <w:rPr>
          <w:rFonts w:hint="eastAsia"/>
          <w:color w:val="000000"/>
        </w:rPr>
        <w:t>、倾听同学们的心声，及时向学校、学院反应大家学习生活方面的意见、建议。</w:t>
      </w:r>
    </w:p>
    <w:p w:rsidR="00D105FC" w:rsidRPr="00314B41" w:rsidRDefault="00D105FC" w:rsidP="00D105FC">
      <w:pPr>
        <w:rPr>
          <w:b/>
          <w:bCs/>
        </w:rPr>
      </w:pPr>
      <w:bookmarkStart w:id="15" w:name="_Toc169678225"/>
      <w:bookmarkStart w:id="16" w:name="_Toc169242537"/>
      <w:bookmarkEnd w:id="13"/>
      <w:bookmarkEnd w:id="14"/>
      <w:r w:rsidRPr="00314B41">
        <w:rPr>
          <w:rFonts w:hint="eastAsia"/>
          <w:b/>
          <w:bCs/>
        </w:rPr>
        <w:t>（</w:t>
      </w:r>
      <w:r w:rsidR="00016A18" w:rsidRPr="00314B41">
        <w:rPr>
          <w:rFonts w:hint="eastAsia"/>
          <w:b/>
          <w:bCs/>
        </w:rPr>
        <w:t>五</w:t>
      </w:r>
      <w:r w:rsidRPr="00314B41">
        <w:rPr>
          <w:rFonts w:hint="eastAsia"/>
          <w:b/>
          <w:bCs/>
        </w:rPr>
        <w:t>）体育部</w:t>
      </w:r>
      <w:bookmarkStart w:id="17" w:name="_Toc176683101"/>
      <w:bookmarkEnd w:id="15"/>
      <w:bookmarkEnd w:id="16"/>
      <w:bookmarkEnd w:id="17"/>
    </w:p>
    <w:p w:rsidR="002538C7" w:rsidRPr="00314B41" w:rsidRDefault="002538C7" w:rsidP="002538C7">
      <w:pPr>
        <w:ind w:left="359" w:hangingChars="171" w:hanging="359"/>
      </w:pPr>
      <w:bookmarkStart w:id="18" w:name="_Toc169678227"/>
      <w:bookmarkStart w:id="19" w:name="_Toc169242539"/>
      <w:bookmarkEnd w:id="10"/>
      <w:bookmarkEnd w:id="11"/>
      <w:r w:rsidRPr="00314B41">
        <w:t>1</w:t>
      </w:r>
      <w:r w:rsidRPr="00314B41">
        <w:rPr>
          <w:rFonts w:hint="eastAsia"/>
        </w:rPr>
        <w:t>、策划并组织诸如球类、棋类、电子竞技类等丰富多彩的研究生体育活动，并配合兄弟部门开展丰富的研究生课外业余活动。</w:t>
      </w:r>
    </w:p>
    <w:p w:rsidR="002538C7" w:rsidRPr="00314B41" w:rsidRDefault="002538C7" w:rsidP="002538C7">
      <w:pPr>
        <w:ind w:left="359" w:hangingChars="171" w:hanging="359"/>
      </w:pPr>
      <w:r w:rsidRPr="00314B41">
        <w:t>2</w:t>
      </w:r>
      <w:r w:rsidRPr="00314B41">
        <w:rPr>
          <w:rFonts w:hint="eastAsia"/>
        </w:rPr>
        <w:t>、设立各大小球类院队，队员通过公开选拔，发掘、锻炼体育爱好者，参加学校有关运动会等体育赛事。</w:t>
      </w:r>
      <w:r w:rsidRPr="00314B41">
        <w:t xml:space="preserve"> </w:t>
      </w:r>
    </w:p>
    <w:p w:rsidR="00B100D0" w:rsidRPr="002538C7" w:rsidRDefault="002538C7" w:rsidP="002538C7">
      <w:pPr>
        <w:ind w:left="359" w:hangingChars="171" w:hanging="359"/>
      </w:pPr>
      <w:r w:rsidRPr="00314B41">
        <w:t>3</w:t>
      </w:r>
      <w:r w:rsidRPr="00314B41">
        <w:rPr>
          <w:rFonts w:hint="eastAsia"/>
        </w:rPr>
        <w:t>、</w:t>
      </w:r>
      <w:r w:rsidR="00314B41">
        <w:rPr>
          <w:rFonts w:hint="eastAsia"/>
        </w:rPr>
        <w:t xml:space="preserve"> </w:t>
      </w:r>
      <w:r w:rsidRPr="00314B41">
        <w:rPr>
          <w:rFonts w:hint="eastAsia"/>
        </w:rPr>
        <w:t>具体活动包括大球类（篮球、排球、足球）、小球（乒乓球、羽毛球、网球）、电子竞技类（实况足球、</w:t>
      </w:r>
      <w:r w:rsidRPr="00314B41">
        <w:t>CS</w:t>
      </w:r>
      <w:r w:rsidRPr="00314B41">
        <w:rPr>
          <w:rFonts w:hint="eastAsia"/>
        </w:rPr>
        <w:t>、</w:t>
      </w:r>
      <w:r w:rsidRPr="00314B41">
        <w:t>DOTA</w:t>
      </w:r>
      <w:r w:rsidRPr="00314B41">
        <w:rPr>
          <w:rFonts w:hint="eastAsia"/>
        </w:rPr>
        <w:t>、</w:t>
      </w:r>
      <w:proofErr w:type="gramStart"/>
      <w:r w:rsidRPr="00314B41">
        <w:rPr>
          <w:rFonts w:hint="eastAsia"/>
        </w:rPr>
        <w:t>拳皇</w:t>
      </w:r>
      <w:r w:rsidRPr="00314B41">
        <w:t>97</w:t>
      </w:r>
      <w:r w:rsidRPr="00314B41">
        <w:rPr>
          <w:rFonts w:hint="eastAsia"/>
        </w:rPr>
        <w:t>等</w:t>
      </w:r>
      <w:proofErr w:type="gramEnd"/>
      <w:r w:rsidRPr="00314B41">
        <w:rPr>
          <w:rFonts w:hint="eastAsia"/>
        </w:rPr>
        <w:t>）、</w:t>
      </w:r>
      <w:proofErr w:type="gramStart"/>
      <w:r w:rsidRPr="002538C7">
        <w:rPr>
          <w:rFonts w:hint="eastAsia"/>
        </w:rPr>
        <w:t>桌游类</w:t>
      </w:r>
      <w:proofErr w:type="gramEnd"/>
      <w:r w:rsidRPr="002538C7">
        <w:rPr>
          <w:rFonts w:hint="eastAsia"/>
        </w:rPr>
        <w:t>（三国杀、双扣、麻将等）以及趣味运动会，为了</w:t>
      </w:r>
      <w:r>
        <w:rPr>
          <w:rFonts w:hint="eastAsia"/>
        </w:rPr>
        <w:t>吸引</w:t>
      </w:r>
      <w:proofErr w:type="gramStart"/>
      <w:r>
        <w:rPr>
          <w:rFonts w:hint="eastAsia"/>
        </w:rPr>
        <w:t>更多</w:t>
      </w:r>
      <w:r w:rsidRPr="002538C7">
        <w:rPr>
          <w:rFonts w:hint="eastAsia"/>
        </w:rPr>
        <w:t>女</w:t>
      </w:r>
      <w:proofErr w:type="gramEnd"/>
      <w:r w:rsidRPr="002538C7">
        <w:rPr>
          <w:rFonts w:hint="eastAsia"/>
        </w:rPr>
        <w:t>同学</w:t>
      </w:r>
      <w:r>
        <w:rPr>
          <w:rFonts w:hint="eastAsia"/>
        </w:rPr>
        <w:t>的加入</w:t>
      </w:r>
      <w:r w:rsidRPr="002538C7">
        <w:rPr>
          <w:rFonts w:hint="eastAsia"/>
        </w:rPr>
        <w:t>，特别设立了专门策划</w:t>
      </w:r>
      <w:proofErr w:type="gramStart"/>
      <w:r w:rsidRPr="002538C7">
        <w:rPr>
          <w:rFonts w:hint="eastAsia"/>
        </w:rPr>
        <w:t>桌游类</w:t>
      </w:r>
      <w:proofErr w:type="gramEnd"/>
      <w:r w:rsidRPr="002538C7">
        <w:rPr>
          <w:rFonts w:hint="eastAsia"/>
        </w:rPr>
        <w:t>及趣味运动会的小组，相信会给大家带来不一样的感受。</w:t>
      </w:r>
    </w:p>
    <w:p w:rsidR="00D105FC" w:rsidRDefault="00D105FC" w:rsidP="00B100D0">
      <w:pPr>
        <w:ind w:left="360" w:hangingChars="171" w:hanging="360"/>
        <w:rPr>
          <w:b/>
          <w:bCs/>
        </w:rPr>
      </w:pPr>
      <w:r>
        <w:rPr>
          <w:rFonts w:hint="eastAsia"/>
          <w:b/>
          <w:bCs/>
        </w:rPr>
        <w:t>（</w:t>
      </w:r>
      <w:r w:rsidR="00016A18">
        <w:rPr>
          <w:rFonts w:hint="eastAsia"/>
          <w:b/>
          <w:bCs/>
        </w:rPr>
        <w:t>六</w:t>
      </w:r>
      <w:r>
        <w:rPr>
          <w:rFonts w:hint="eastAsia"/>
          <w:b/>
          <w:bCs/>
        </w:rPr>
        <w:t>）外联部</w:t>
      </w:r>
      <w:bookmarkStart w:id="20" w:name="_Toc176683104"/>
      <w:bookmarkEnd w:id="18"/>
      <w:bookmarkEnd w:id="19"/>
      <w:bookmarkEnd w:id="20"/>
    </w:p>
    <w:p w:rsidR="00D105FC" w:rsidRDefault="00D105FC" w:rsidP="00D105FC">
      <w:pPr>
        <w:ind w:left="359" w:hangingChars="171" w:hanging="359"/>
      </w:pPr>
      <w:r>
        <w:rPr>
          <w:rFonts w:hint="eastAsia"/>
        </w:rPr>
        <w:t>1</w:t>
      </w:r>
      <w:r>
        <w:rPr>
          <w:rFonts w:hint="eastAsia"/>
        </w:rPr>
        <w:t>、加强院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会同政府、企事业单位、</w:t>
      </w:r>
      <w:r w:rsidR="007B394F">
        <w:rPr>
          <w:rFonts w:hint="eastAsia"/>
        </w:rPr>
        <w:t>外校精英和外校研究生会等组织的联系，为活动筹集经费。</w:t>
      </w:r>
    </w:p>
    <w:p w:rsidR="00D105FC" w:rsidRDefault="00D105FC" w:rsidP="00D105FC">
      <w:r>
        <w:rPr>
          <w:rFonts w:hint="eastAsia"/>
        </w:rPr>
        <w:t>2</w:t>
      </w:r>
      <w:r>
        <w:rPr>
          <w:rFonts w:hint="eastAsia"/>
        </w:rPr>
        <w:t>、</w:t>
      </w:r>
      <w:r w:rsidR="007B394F">
        <w:rPr>
          <w:rFonts w:hint="eastAsia"/>
        </w:rPr>
        <w:t>负责与各高校管理学院研究生会的管理学术、实践经验等交流联系工作，并实现</w:t>
      </w:r>
      <w:proofErr w:type="gramStart"/>
      <w:r w:rsidR="007B394F">
        <w:rPr>
          <w:rFonts w:hint="eastAsia"/>
        </w:rPr>
        <w:t>本硕学生</w:t>
      </w:r>
      <w:proofErr w:type="gramEnd"/>
      <w:r w:rsidR="007B394F">
        <w:rPr>
          <w:rFonts w:hint="eastAsia"/>
        </w:rPr>
        <w:t>的资源共享。</w:t>
      </w:r>
    </w:p>
    <w:p w:rsidR="00D105FC" w:rsidRDefault="00E04377" w:rsidP="00E04377">
      <w:pPr>
        <w:rPr>
          <w:b/>
          <w:bCs/>
        </w:rPr>
      </w:pPr>
      <w:r>
        <w:rPr>
          <w:rFonts w:hint="eastAsia"/>
          <w:b/>
          <w:bCs/>
        </w:rPr>
        <w:t>（</w:t>
      </w:r>
      <w:r w:rsidR="00016A18">
        <w:rPr>
          <w:rFonts w:hint="eastAsia"/>
          <w:b/>
          <w:bCs/>
        </w:rPr>
        <w:t>七</w:t>
      </w:r>
      <w:r>
        <w:rPr>
          <w:rFonts w:hint="eastAsia"/>
          <w:b/>
          <w:bCs/>
        </w:rPr>
        <w:t>）</w:t>
      </w:r>
      <w:r w:rsidR="00D105FC">
        <w:rPr>
          <w:rFonts w:hint="eastAsia"/>
          <w:b/>
          <w:bCs/>
        </w:rPr>
        <w:t>实践部</w:t>
      </w:r>
    </w:p>
    <w:p w:rsidR="00BB786C" w:rsidRPr="00BB786C" w:rsidRDefault="00D105FC" w:rsidP="00BB786C">
      <w:pPr>
        <w:ind w:left="359" w:hangingChars="171" w:hanging="359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B786C" w:rsidRPr="00BB786C">
        <w:rPr>
          <w:rFonts w:hint="eastAsia"/>
        </w:rPr>
        <w:t>引导研究生同学广泛参加形式</w:t>
      </w:r>
      <w:r w:rsidR="00BB786C">
        <w:rPr>
          <w:rFonts w:hint="eastAsia"/>
        </w:rPr>
        <w:t>多样的社会实践活动，比如参观金沙遗址、植树节植树，为活动拉赞助。</w:t>
      </w:r>
    </w:p>
    <w:p w:rsidR="00BB786C" w:rsidRPr="00BB786C" w:rsidRDefault="00BB786C" w:rsidP="00BB786C">
      <w:pPr>
        <w:ind w:left="359" w:hangingChars="171" w:hanging="359"/>
      </w:pPr>
      <w:r w:rsidRPr="00BB786C">
        <w:t>2</w:t>
      </w:r>
      <w:r w:rsidRPr="00BB786C">
        <w:rPr>
          <w:rFonts w:hint="eastAsia"/>
        </w:rPr>
        <w:t>、为研究生提供参观企业、实践锻炼以及勤工助学的机会。</w:t>
      </w:r>
    </w:p>
    <w:p w:rsidR="00D105FC" w:rsidRPr="00537C9F" w:rsidRDefault="00D105FC" w:rsidP="00BB786C">
      <w:pPr>
        <w:ind w:left="360" w:hangingChars="171" w:hanging="360"/>
        <w:rPr>
          <w:b/>
          <w:bCs/>
        </w:rPr>
      </w:pPr>
      <w:r>
        <w:rPr>
          <w:rFonts w:hint="eastAsia"/>
          <w:b/>
          <w:bCs/>
        </w:rPr>
        <w:t>（</w:t>
      </w:r>
      <w:r w:rsidR="00016A18">
        <w:rPr>
          <w:rFonts w:hint="eastAsia"/>
          <w:b/>
          <w:bCs/>
        </w:rPr>
        <w:t>八</w:t>
      </w:r>
      <w:r>
        <w:rPr>
          <w:rFonts w:hint="eastAsia"/>
          <w:b/>
          <w:bCs/>
        </w:rPr>
        <w:t>）</w:t>
      </w:r>
      <w:r w:rsidRPr="00537C9F">
        <w:rPr>
          <w:rFonts w:hint="eastAsia"/>
          <w:b/>
          <w:bCs/>
        </w:rPr>
        <w:t>文艺部</w:t>
      </w:r>
      <w:bookmarkStart w:id="21" w:name="_Toc169242536"/>
      <w:bookmarkEnd w:id="21"/>
    </w:p>
    <w:p w:rsidR="008B5B44" w:rsidRDefault="00D105FC" w:rsidP="008B5B44">
      <w:pPr>
        <w:ind w:left="359" w:hangingChars="171" w:hanging="359"/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>
        <w:rPr>
          <w:rFonts w:hint="eastAsia"/>
        </w:rPr>
        <w:t>开展丰</w:t>
      </w:r>
      <w:r w:rsidR="00C77927">
        <w:rPr>
          <w:rFonts w:hint="eastAsia"/>
        </w:rPr>
        <w:t>富多彩的研究生文娱活动，及时反应研究生有关文娱方面的建议和意见。</w:t>
      </w:r>
    </w:p>
    <w:p w:rsidR="00D105FC" w:rsidRPr="008B5B44" w:rsidRDefault="008B5B44" w:rsidP="008B5B44">
      <w:pPr>
        <w:ind w:left="359" w:hangingChars="171" w:hanging="359"/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</w:t>
      </w:r>
      <w:r>
        <w:rPr>
          <w:rFonts w:hint="eastAsia"/>
        </w:rPr>
        <w:t>发掘、锻炼、培养文艺人才。</w:t>
      </w:r>
    </w:p>
    <w:p w:rsidR="00D105FC" w:rsidRDefault="008B5B44" w:rsidP="00D105FC">
      <w:r>
        <w:rPr>
          <w:rFonts w:hint="eastAsia"/>
        </w:rPr>
        <w:t>3</w:t>
      </w:r>
      <w:r w:rsidR="00D105FC">
        <w:rPr>
          <w:rFonts w:hint="eastAsia"/>
        </w:rPr>
        <w:t>、筹办院研究生迎新晚会、庆祝会、联欢会、新年晚会、曲艺、舞蹈、书画等文艺活动。</w:t>
      </w:r>
    </w:p>
    <w:p w:rsidR="00D105FC" w:rsidRDefault="00D105FC" w:rsidP="00D105FC">
      <w:pPr>
        <w:tabs>
          <w:tab w:val="num" w:pos="0"/>
        </w:tabs>
        <w:rPr>
          <w:b/>
          <w:bCs/>
        </w:rPr>
      </w:pPr>
      <w:r>
        <w:rPr>
          <w:rFonts w:hint="eastAsia"/>
          <w:b/>
          <w:bCs/>
        </w:rPr>
        <w:t>（</w:t>
      </w:r>
      <w:r w:rsidR="00016A18">
        <w:rPr>
          <w:rFonts w:hint="eastAsia"/>
          <w:b/>
          <w:bCs/>
        </w:rPr>
        <w:t>九</w:t>
      </w:r>
      <w:r>
        <w:rPr>
          <w:rFonts w:hint="eastAsia"/>
          <w:b/>
          <w:bCs/>
        </w:rPr>
        <w:t>）青年志愿者队</w:t>
      </w:r>
    </w:p>
    <w:p w:rsidR="00D105FC" w:rsidRDefault="00D105FC" w:rsidP="00D105FC">
      <w:pPr>
        <w:tabs>
          <w:tab w:val="num" w:pos="-360"/>
        </w:tabs>
        <w:ind w:leftChars="-171" w:left="-359" w:rightChars="-171" w:right="-359" w:firstLineChars="171" w:firstLine="359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、组织我院广大青年志</w:t>
      </w:r>
      <w:r w:rsidR="00C77927">
        <w:rPr>
          <w:rFonts w:hint="eastAsia"/>
          <w:color w:val="000000"/>
        </w:rPr>
        <w:t>愿者参与志愿者服务活动，引导青年志愿者面向全社会，从事公益活动。</w:t>
      </w:r>
    </w:p>
    <w:p w:rsidR="00D105FC" w:rsidRPr="00BC10CF" w:rsidRDefault="00D105FC" w:rsidP="00D105FC">
      <w:pPr>
        <w:tabs>
          <w:tab w:val="num" w:pos="-360"/>
        </w:tabs>
        <w:ind w:leftChars="-171" w:left="-359" w:rightChars="-171" w:right="-359" w:firstLineChars="171" w:firstLine="359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、积极提高我院广大青年志愿者的志愿服务热情和献身精神。</w:t>
      </w:r>
    </w:p>
    <w:p w:rsidR="00D105FC" w:rsidRDefault="00016A18" w:rsidP="00D105FC">
      <w:pPr>
        <w:rPr>
          <w:b/>
          <w:bCs/>
        </w:rPr>
      </w:pPr>
      <w:r w:rsidRPr="00B30A51">
        <w:rPr>
          <w:rFonts w:hint="eastAsia"/>
          <w:b/>
          <w:bCs/>
        </w:rPr>
        <w:t>（十</w:t>
      </w:r>
      <w:r w:rsidR="00D105FC" w:rsidRPr="00B30A51">
        <w:rPr>
          <w:rFonts w:hint="eastAsia"/>
          <w:b/>
          <w:bCs/>
        </w:rPr>
        <w:t>）学术部</w:t>
      </w:r>
    </w:p>
    <w:p w:rsidR="00C77927" w:rsidRPr="00C77927" w:rsidRDefault="00D105FC" w:rsidP="00C77927">
      <w:pPr>
        <w:ind w:left="359" w:hangingChars="171" w:hanging="359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E7773E">
        <w:rPr>
          <w:rFonts w:hint="eastAsia"/>
        </w:rPr>
        <w:t>主办</w:t>
      </w:r>
      <w:r w:rsidR="00E7773E" w:rsidRPr="00C77927">
        <w:rPr>
          <w:rFonts w:hint="eastAsia"/>
        </w:rPr>
        <w:t xml:space="preserve"> </w:t>
      </w:r>
      <w:r w:rsidR="00C77927" w:rsidRPr="00C77927">
        <w:rPr>
          <w:rFonts w:hint="eastAsia"/>
        </w:rPr>
        <w:t>“</w:t>
      </w:r>
      <w:r w:rsidR="00E7773E">
        <w:rPr>
          <w:rFonts w:hint="eastAsia"/>
        </w:rPr>
        <w:t>工商</w:t>
      </w:r>
      <w:r w:rsidR="00C77927" w:rsidRPr="00C77927">
        <w:rPr>
          <w:rFonts w:hint="eastAsia"/>
        </w:rPr>
        <w:t>论坛”</w:t>
      </w:r>
      <w:r w:rsidR="00E7773E">
        <w:rPr>
          <w:rFonts w:hint="eastAsia"/>
        </w:rPr>
        <w:t>和“工商学术沙龙”等工商</w:t>
      </w:r>
      <w:r w:rsidR="00E7773E" w:rsidRPr="00C77927">
        <w:rPr>
          <w:rFonts w:hint="eastAsia"/>
        </w:rPr>
        <w:t>品牌学术交流活动</w:t>
      </w:r>
      <w:r w:rsidR="00C77927" w:rsidRPr="00C77927">
        <w:rPr>
          <w:rFonts w:hint="eastAsia"/>
        </w:rPr>
        <w:t>，引导和丰富研究生学术生活。</w:t>
      </w:r>
    </w:p>
    <w:p w:rsidR="00E7773E" w:rsidRDefault="00C77927" w:rsidP="00C77927">
      <w:pPr>
        <w:ind w:left="359" w:hangingChars="171" w:hanging="359"/>
      </w:pPr>
      <w:r w:rsidRPr="00C77927">
        <w:rPr>
          <w:rFonts w:hint="eastAsia"/>
        </w:rPr>
        <w:t>2</w:t>
      </w:r>
      <w:r w:rsidRPr="00C77927">
        <w:rPr>
          <w:rFonts w:hint="eastAsia"/>
        </w:rPr>
        <w:t>、举办一年一度的望江校区“研究生考研经验交流会</w:t>
      </w:r>
      <w:r w:rsidR="00100B4E">
        <w:rPr>
          <w:rFonts w:hint="eastAsia"/>
        </w:rPr>
        <w:t>”和江安校区的“我的研究生之路”大型交流活动，</w:t>
      </w:r>
      <w:r w:rsidR="00E7773E">
        <w:rPr>
          <w:rFonts w:hint="eastAsia"/>
        </w:rPr>
        <w:t>打造学院品牌栏目。</w:t>
      </w:r>
    </w:p>
    <w:p w:rsidR="00C77927" w:rsidRPr="00C77927" w:rsidRDefault="00E7773E" w:rsidP="00C77927">
      <w:pPr>
        <w:ind w:left="359" w:hangingChars="171" w:hanging="359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C77927" w:rsidRPr="00C77927">
        <w:rPr>
          <w:rFonts w:hint="eastAsia"/>
        </w:rPr>
        <w:t>承办校</w:t>
      </w:r>
      <w:proofErr w:type="gramStart"/>
      <w:r w:rsidR="00C77927" w:rsidRPr="00C77927">
        <w:rPr>
          <w:rFonts w:hint="eastAsia"/>
        </w:rPr>
        <w:t>研</w:t>
      </w:r>
      <w:proofErr w:type="gramEnd"/>
      <w:r w:rsidR="00C77927" w:rsidRPr="00C77927">
        <w:rPr>
          <w:rFonts w:hint="eastAsia"/>
        </w:rPr>
        <w:t>会大型学术、知识交流和参观调研活动，开阔研究生学术视野。</w:t>
      </w:r>
    </w:p>
    <w:p w:rsidR="00C77927" w:rsidRPr="00C77927" w:rsidRDefault="00E7773E" w:rsidP="00C77927">
      <w:pPr>
        <w:ind w:left="359" w:hangingChars="171" w:hanging="359"/>
      </w:pPr>
      <w:r>
        <w:rPr>
          <w:rFonts w:hint="eastAsia"/>
        </w:rPr>
        <w:t>4</w:t>
      </w:r>
      <w:r w:rsidR="00C77927" w:rsidRPr="00C77927">
        <w:rPr>
          <w:rFonts w:hint="eastAsia"/>
        </w:rPr>
        <w:t>、积极与</w:t>
      </w:r>
      <w:r w:rsidR="00C77927" w:rsidRPr="00C77927">
        <w:rPr>
          <w:rFonts w:hint="eastAsia"/>
        </w:rPr>
        <w:t>MBA</w:t>
      </w:r>
      <w:r w:rsidR="00C77927" w:rsidRPr="00C77927">
        <w:rPr>
          <w:rFonts w:hint="eastAsia"/>
        </w:rPr>
        <w:t>、</w:t>
      </w:r>
      <w:r w:rsidR="00C77927" w:rsidRPr="00C77927">
        <w:rPr>
          <w:rFonts w:hint="eastAsia"/>
        </w:rPr>
        <w:t>EMBA</w:t>
      </w:r>
      <w:r w:rsidR="00C77927" w:rsidRPr="00C77927">
        <w:rPr>
          <w:rFonts w:hint="eastAsia"/>
        </w:rPr>
        <w:t>、</w:t>
      </w:r>
      <w:r w:rsidR="00C77927" w:rsidRPr="00C77927">
        <w:rPr>
          <w:rFonts w:hint="eastAsia"/>
        </w:rPr>
        <w:t>EDP</w:t>
      </w:r>
      <w:r w:rsidR="00C77927" w:rsidRPr="00C77927">
        <w:rPr>
          <w:rFonts w:hint="eastAsia"/>
        </w:rPr>
        <w:t>等进行交流合作，推荐邀请社会名人、学术专家，开展各</w:t>
      </w:r>
      <w:proofErr w:type="gramStart"/>
      <w:r w:rsidR="00C77927" w:rsidRPr="00C77927">
        <w:rPr>
          <w:rFonts w:hint="eastAsia"/>
        </w:rPr>
        <w:t>类经验</w:t>
      </w:r>
      <w:proofErr w:type="gramEnd"/>
      <w:r w:rsidR="00C77927" w:rsidRPr="00C77927">
        <w:rPr>
          <w:rFonts w:hint="eastAsia"/>
        </w:rPr>
        <w:t>性、知识性交流活动。</w:t>
      </w:r>
    </w:p>
    <w:p w:rsidR="00295A25" w:rsidRPr="000C5DCF" w:rsidRDefault="00395C0A" w:rsidP="000C5DCF">
      <w:pPr>
        <w:ind w:left="479" w:hangingChars="171" w:hanging="479"/>
        <w:jc w:val="center"/>
        <w:rPr>
          <w:rFonts w:ascii="华文新魏" w:eastAsia="华文新魏"/>
          <w:b/>
          <w:sz w:val="28"/>
          <w:szCs w:val="28"/>
        </w:rPr>
      </w:pPr>
      <w:r w:rsidRPr="000C5DCF">
        <w:rPr>
          <w:rFonts w:ascii="华文新魏" w:eastAsia="华文新魏" w:hint="eastAsia"/>
          <w:b/>
          <w:sz w:val="28"/>
          <w:szCs w:val="28"/>
        </w:rPr>
        <w:t>欢迎各位加入四川大学工商管理学院研究生分会</w:t>
      </w:r>
      <w:r w:rsidR="00E7773E" w:rsidRPr="000C5DCF">
        <w:rPr>
          <w:rFonts w:ascii="华文新魏" w:eastAsia="华文新魏" w:hint="eastAsia"/>
          <w:b/>
          <w:sz w:val="28"/>
          <w:szCs w:val="28"/>
        </w:rPr>
        <w:t>！</w:t>
      </w:r>
    </w:p>
    <w:sectPr w:rsidR="00295A25" w:rsidRPr="000C5DCF" w:rsidSect="004E1C61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33" w:rsidRDefault="00DE3B33" w:rsidP="00D105FC">
      <w:r>
        <w:separator/>
      </w:r>
    </w:p>
  </w:endnote>
  <w:endnote w:type="continuationSeparator" w:id="0">
    <w:p w:rsidR="00DE3B33" w:rsidRDefault="00DE3B33" w:rsidP="00D1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0A" w:rsidRPr="00395C0A" w:rsidRDefault="00395C0A" w:rsidP="00395C0A">
    <w:pPr>
      <w:pStyle w:val="a4"/>
      <w:jc w:val="right"/>
      <w:rPr>
        <w:rFonts w:asciiTheme="minorHAnsi" w:hAnsiTheme="minorHAnsi" w:cstheme="minorHAnsi"/>
        <w:b/>
        <w:sz w:val="22"/>
      </w:rPr>
    </w:pPr>
    <w:r w:rsidRPr="00395C0A">
      <w:rPr>
        <w:rFonts w:asciiTheme="minorHAnsi" w:hAnsiTheme="minorHAnsi" w:cstheme="minorHAnsi"/>
        <w:b/>
        <w:sz w:val="24"/>
      </w:rPr>
      <w:t>E-mail:</w:t>
    </w:r>
    <w:hyperlink r:id="rId1" w:history="1">
      <w:r w:rsidRPr="00395C0A">
        <w:rPr>
          <w:rStyle w:val="a5"/>
          <w:rFonts w:asciiTheme="minorHAnsi" w:hAnsiTheme="minorHAnsi" w:cstheme="minorHAnsi"/>
          <w:b/>
          <w:color w:val="auto"/>
          <w:sz w:val="24"/>
          <w:u w:val="none"/>
        </w:rPr>
        <w:t>scugongshang@126.com</w:t>
      </w:r>
    </w:hyperlink>
  </w:p>
  <w:p w:rsidR="00395C0A" w:rsidRDefault="00395C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33" w:rsidRDefault="00DE3B33" w:rsidP="00D105FC">
      <w:r>
        <w:separator/>
      </w:r>
    </w:p>
  </w:footnote>
  <w:footnote w:type="continuationSeparator" w:id="0">
    <w:p w:rsidR="00DE3B33" w:rsidRDefault="00DE3B33" w:rsidP="00D10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A18"/>
    <w:multiLevelType w:val="hybridMultilevel"/>
    <w:tmpl w:val="78D62AAE"/>
    <w:lvl w:ilvl="0" w:tplc="A9C6B99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1A5077E"/>
    <w:multiLevelType w:val="hybridMultilevel"/>
    <w:tmpl w:val="4D6EE072"/>
    <w:lvl w:ilvl="0" w:tplc="6650AC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5FC"/>
    <w:rsid w:val="00016A18"/>
    <w:rsid w:val="00027328"/>
    <w:rsid w:val="00046C0A"/>
    <w:rsid w:val="000C5DCF"/>
    <w:rsid w:val="000D4A07"/>
    <w:rsid w:val="000E6B5E"/>
    <w:rsid w:val="00100B4E"/>
    <w:rsid w:val="00170470"/>
    <w:rsid w:val="00182FF7"/>
    <w:rsid w:val="001A1340"/>
    <w:rsid w:val="001C14B0"/>
    <w:rsid w:val="001F270A"/>
    <w:rsid w:val="002011C4"/>
    <w:rsid w:val="00214688"/>
    <w:rsid w:val="002538C7"/>
    <w:rsid w:val="0025720B"/>
    <w:rsid w:val="00295A25"/>
    <w:rsid w:val="002C2854"/>
    <w:rsid w:val="00303A60"/>
    <w:rsid w:val="00314B41"/>
    <w:rsid w:val="003749D9"/>
    <w:rsid w:val="00395C0A"/>
    <w:rsid w:val="0039758F"/>
    <w:rsid w:val="003F39B5"/>
    <w:rsid w:val="004A7D7B"/>
    <w:rsid w:val="004E1C61"/>
    <w:rsid w:val="005533A7"/>
    <w:rsid w:val="00612193"/>
    <w:rsid w:val="00624B43"/>
    <w:rsid w:val="00664A36"/>
    <w:rsid w:val="0067120E"/>
    <w:rsid w:val="00732368"/>
    <w:rsid w:val="007759DC"/>
    <w:rsid w:val="00782615"/>
    <w:rsid w:val="007B0F10"/>
    <w:rsid w:val="007B291D"/>
    <w:rsid w:val="007B394F"/>
    <w:rsid w:val="007E4137"/>
    <w:rsid w:val="00824F4A"/>
    <w:rsid w:val="00887EC3"/>
    <w:rsid w:val="008B5B44"/>
    <w:rsid w:val="008F6EDA"/>
    <w:rsid w:val="009206B3"/>
    <w:rsid w:val="00932E3E"/>
    <w:rsid w:val="0094337B"/>
    <w:rsid w:val="009664E8"/>
    <w:rsid w:val="00B100D0"/>
    <w:rsid w:val="00B13E22"/>
    <w:rsid w:val="00B20DFA"/>
    <w:rsid w:val="00B30A51"/>
    <w:rsid w:val="00B5780E"/>
    <w:rsid w:val="00BB786C"/>
    <w:rsid w:val="00BC0F5B"/>
    <w:rsid w:val="00BC188E"/>
    <w:rsid w:val="00C3552F"/>
    <w:rsid w:val="00C36C5A"/>
    <w:rsid w:val="00C77927"/>
    <w:rsid w:val="00CA53D4"/>
    <w:rsid w:val="00D105FC"/>
    <w:rsid w:val="00D25F07"/>
    <w:rsid w:val="00D42189"/>
    <w:rsid w:val="00D6216F"/>
    <w:rsid w:val="00DA42B1"/>
    <w:rsid w:val="00DE3B33"/>
    <w:rsid w:val="00DF567F"/>
    <w:rsid w:val="00E04377"/>
    <w:rsid w:val="00E3370D"/>
    <w:rsid w:val="00E76466"/>
    <w:rsid w:val="00E7773E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5FC"/>
    <w:rPr>
      <w:sz w:val="18"/>
      <w:szCs w:val="18"/>
    </w:rPr>
  </w:style>
  <w:style w:type="character" w:styleId="a5">
    <w:name w:val="Hyperlink"/>
    <w:basedOn w:val="a0"/>
    <w:uiPriority w:val="99"/>
    <w:unhideWhenUsed/>
    <w:rsid w:val="00D105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33A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95C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5C0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gongshang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luyuan</dc:creator>
  <cp:keywords/>
  <dc:description/>
  <cp:lastModifiedBy>xiaoxue</cp:lastModifiedBy>
  <cp:revision>43</cp:revision>
  <dcterms:created xsi:type="dcterms:W3CDTF">2011-08-27T15:19:00Z</dcterms:created>
  <dcterms:modified xsi:type="dcterms:W3CDTF">2012-08-31T10:15:00Z</dcterms:modified>
</cp:coreProperties>
</file>